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9A7" w:rsidRDefault="00F969A7" w:rsidP="00F969A7">
      <w:pPr>
        <w:rPr>
          <w:b/>
        </w:rPr>
      </w:pPr>
      <w:bookmarkStart w:id="0" w:name="_GoBack"/>
      <w:bookmarkEnd w:id="0"/>
      <w:r>
        <w:rPr>
          <w:b/>
        </w:rPr>
        <w:t>QEP Review Committee Meeting Minutes,</w:t>
      </w:r>
      <w:r w:rsidR="00A5070B">
        <w:rPr>
          <w:b/>
        </w:rPr>
        <w:t xml:space="preserve"> December  3</w:t>
      </w:r>
      <w:r>
        <w:rPr>
          <w:b/>
        </w:rPr>
        <w:t>, 2013</w:t>
      </w:r>
    </w:p>
    <w:p w:rsidR="00F969A7" w:rsidRDefault="00F969A7" w:rsidP="00F969A7">
      <w:pPr>
        <w:rPr>
          <w:b/>
        </w:rPr>
      </w:pPr>
    </w:p>
    <w:p w:rsidR="00F969A7" w:rsidRDefault="00F969A7" w:rsidP="00F969A7">
      <w:pPr>
        <w:rPr>
          <w:b/>
        </w:rPr>
      </w:pPr>
      <w:r>
        <w:rPr>
          <w:b/>
        </w:rPr>
        <w:t xml:space="preserve">Members Present:  </w:t>
      </w:r>
    </w:p>
    <w:p w:rsidR="00F969A7" w:rsidRDefault="00F969A7" w:rsidP="00F969A7">
      <w:pPr>
        <w:spacing w:line="240" w:lineRule="auto"/>
      </w:pPr>
      <w:r>
        <w:t>Deborah Grimes, Evelyn Kelly, John Paul Black, Jonathan Tyndall, Karen Hill, Ste</w:t>
      </w:r>
      <w:r w:rsidR="00F55324">
        <w:t>v</w:t>
      </w:r>
      <w:r>
        <w:t>en Felzer, Maggie Brown,</w:t>
      </w:r>
      <w:r>
        <w:tab/>
        <w:t>Patty Phillips, Wendy Taylor-Philyaw, Rita Futrell,</w:t>
      </w:r>
      <w:r w:rsidR="008A2CE5">
        <w:t xml:space="preserve"> and</w:t>
      </w:r>
      <w:r>
        <w:t xml:space="preserve"> Susan Nobles</w:t>
      </w:r>
    </w:p>
    <w:p w:rsidR="008A2CE5" w:rsidRDefault="008A2CE5" w:rsidP="00F969A7">
      <w:pPr>
        <w:spacing w:line="240" w:lineRule="auto"/>
      </w:pPr>
      <w:r>
        <w:t>Did not attend: Takara Whichard</w:t>
      </w:r>
    </w:p>
    <w:p w:rsidR="008A2CE5" w:rsidRDefault="008A2CE5" w:rsidP="00F969A7">
      <w:pPr>
        <w:spacing w:line="240" w:lineRule="auto"/>
      </w:pPr>
    </w:p>
    <w:p w:rsidR="00F969A7" w:rsidRDefault="00F969A7" w:rsidP="00F969A7">
      <w:pPr>
        <w:spacing w:line="240" w:lineRule="auto"/>
        <w:jc w:val="center"/>
        <w:rPr>
          <w:b/>
        </w:rPr>
      </w:pPr>
      <w:r>
        <w:rPr>
          <w:b/>
        </w:rPr>
        <w:t xml:space="preserve"> QEP Review Committee Meeting</w:t>
      </w:r>
    </w:p>
    <w:p w:rsidR="00F969A7" w:rsidRDefault="00F969A7" w:rsidP="00F969A7">
      <w:pPr>
        <w:spacing w:line="240" w:lineRule="auto"/>
        <w:rPr>
          <w:b/>
        </w:rPr>
      </w:pPr>
    </w:p>
    <w:p w:rsidR="00F969A7" w:rsidRPr="00717E2E" w:rsidRDefault="00F969A7" w:rsidP="00F969A7">
      <w:pPr>
        <w:pStyle w:val="ListParagraph"/>
        <w:numPr>
          <w:ilvl w:val="0"/>
          <w:numId w:val="1"/>
        </w:numPr>
        <w:spacing w:line="240" w:lineRule="auto"/>
        <w:rPr>
          <w:b/>
        </w:rPr>
      </w:pPr>
      <w:r>
        <w:t xml:space="preserve">Members approved </w:t>
      </w:r>
      <w:r w:rsidR="008A2CE5">
        <w:t>November 20 meeting minutes with</w:t>
      </w:r>
      <w:r w:rsidR="00717E2E">
        <w:t xml:space="preserve"> modification to bullets four and ten.</w:t>
      </w:r>
    </w:p>
    <w:p w:rsidR="00717E2E" w:rsidRPr="00717E2E" w:rsidRDefault="00717E2E" w:rsidP="00717E2E">
      <w:pPr>
        <w:pStyle w:val="ListParagraph"/>
        <w:spacing w:line="240" w:lineRule="auto"/>
        <w:rPr>
          <w:b/>
        </w:rPr>
      </w:pPr>
    </w:p>
    <w:p w:rsidR="00717E2E" w:rsidRPr="00717E2E" w:rsidRDefault="00717E2E" w:rsidP="00717E2E">
      <w:pPr>
        <w:pStyle w:val="ListParagraph"/>
        <w:numPr>
          <w:ilvl w:val="0"/>
          <w:numId w:val="1"/>
        </w:numPr>
        <w:spacing w:line="240" w:lineRule="auto"/>
        <w:rPr>
          <w:b/>
        </w:rPr>
      </w:pPr>
      <w:r>
        <w:t>Dr. Grimes began a discussion regarding SACS</w:t>
      </w:r>
      <w:r w:rsidR="00065C0E">
        <w:t xml:space="preserve"> </w:t>
      </w:r>
      <w:r w:rsidR="00A305FD">
        <w:t>COC</w:t>
      </w:r>
      <w:r>
        <w:t xml:space="preserve"> Recommendation responses.  Members addressed each response listed in the QEP Recommendation Chart</w:t>
      </w:r>
      <w:r w:rsidR="00A305FD">
        <w:t>.</w:t>
      </w:r>
    </w:p>
    <w:p w:rsidR="00717E2E" w:rsidRPr="00717E2E" w:rsidRDefault="00717E2E" w:rsidP="00717E2E">
      <w:pPr>
        <w:pStyle w:val="ListParagraph"/>
        <w:rPr>
          <w:b/>
        </w:rPr>
      </w:pPr>
    </w:p>
    <w:p w:rsidR="00717E2E" w:rsidRPr="00717E2E" w:rsidRDefault="00A20763" w:rsidP="00717E2E">
      <w:pPr>
        <w:pStyle w:val="ListParagraph"/>
        <w:numPr>
          <w:ilvl w:val="0"/>
          <w:numId w:val="3"/>
        </w:numPr>
        <w:spacing w:line="240" w:lineRule="auto"/>
        <w:rPr>
          <w:b/>
        </w:rPr>
      </w:pPr>
      <w:r>
        <w:t>Clear documentation</w:t>
      </w:r>
      <w:r w:rsidR="00621DED">
        <w:t>:</w:t>
      </w:r>
      <w:r w:rsidR="00717E2E">
        <w:t xml:space="preserve">  QEP Data Collection Chart </w:t>
      </w:r>
      <w:r w:rsidR="00912CFB">
        <w:t xml:space="preserve">and </w:t>
      </w:r>
      <w:r w:rsidR="00717E2E">
        <w:t>Implementation</w:t>
      </w:r>
      <w:r w:rsidR="00912CFB">
        <w:t xml:space="preserve"> Plan</w:t>
      </w:r>
      <w:r w:rsidR="00717E2E">
        <w:t xml:space="preserve"> </w:t>
      </w:r>
      <w:r w:rsidR="00912CFB">
        <w:t>were edited and accepted.</w:t>
      </w:r>
    </w:p>
    <w:p w:rsidR="00717E2E" w:rsidRPr="00912CFB" w:rsidRDefault="00912CFB" w:rsidP="00912CFB">
      <w:pPr>
        <w:pStyle w:val="ListParagraph"/>
        <w:numPr>
          <w:ilvl w:val="0"/>
          <w:numId w:val="3"/>
        </w:numPr>
        <w:rPr>
          <w:b/>
        </w:rPr>
      </w:pPr>
      <w:r w:rsidRPr="00912CFB">
        <w:t>Job descriptions</w:t>
      </w:r>
      <w:r w:rsidR="00621DED">
        <w:t>:</w:t>
      </w:r>
      <w:r>
        <w:rPr>
          <w:b/>
        </w:rPr>
        <w:t xml:space="preserve"> </w:t>
      </w:r>
      <w:r>
        <w:t>QEP Director, CAC, Director of LAP, Lead SI, and Lead Counselor job descriptions have been modified and submitted.</w:t>
      </w:r>
    </w:p>
    <w:p w:rsidR="00912CFB" w:rsidRPr="00912CFB" w:rsidRDefault="00A20763" w:rsidP="00912CFB">
      <w:pPr>
        <w:pStyle w:val="ListParagraph"/>
        <w:numPr>
          <w:ilvl w:val="0"/>
          <w:numId w:val="3"/>
        </w:numPr>
        <w:rPr>
          <w:b/>
        </w:rPr>
      </w:pPr>
      <w:r>
        <w:t>Role of QEP Review Board</w:t>
      </w:r>
      <w:r w:rsidR="00621DED">
        <w:t>:</w:t>
      </w:r>
      <w:r w:rsidR="00912CFB">
        <w:t xml:space="preserve"> The QEP Review Committee is a standing committee at LCC with its purpose, membership, and scope of authority defined.</w:t>
      </w:r>
    </w:p>
    <w:p w:rsidR="00912CFB" w:rsidRPr="00912CFB" w:rsidRDefault="00A20763" w:rsidP="00912CFB">
      <w:pPr>
        <w:pStyle w:val="ListParagraph"/>
        <w:numPr>
          <w:ilvl w:val="0"/>
          <w:numId w:val="3"/>
        </w:numPr>
        <w:rPr>
          <w:b/>
        </w:rPr>
      </w:pPr>
      <w:r>
        <w:t xml:space="preserve">QEP Director </w:t>
      </w:r>
      <w:proofErr w:type="gramStart"/>
      <w:r>
        <w:t>authority</w:t>
      </w:r>
      <w:proofErr w:type="gramEnd"/>
      <w:r w:rsidR="00621DED">
        <w:t>:</w:t>
      </w:r>
      <w:r w:rsidR="00912CFB">
        <w:t xml:space="preserve"> The QEP Director’s job description and organization chart define</w:t>
      </w:r>
      <w:r>
        <w:t xml:space="preserve"> the</w:t>
      </w:r>
      <w:r w:rsidR="00912CFB">
        <w:t xml:space="preserve"> authority of the director.</w:t>
      </w:r>
    </w:p>
    <w:p w:rsidR="00717E2E" w:rsidRPr="00205EDC" w:rsidRDefault="00A52A35" w:rsidP="00717E2E">
      <w:pPr>
        <w:pStyle w:val="ListParagraph"/>
        <w:numPr>
          <w:ilvl w:val="0"/>
          <w:numId w:val="3"/>
        </w:numPr>
        <w:spacing w:line="240" w:lineRule="auto"/>
        <w:rPr>
          <w:b/>
        </w:rPr>
      </w:pPr>
      <w:r w:rsidRPr="00A52A35">
        <w:t xml:space="preserve">Developmental </w:t>
      </w:r>
      <w:r>
        <w:t>and curriculum faculty</w:t>
      </w:r>
      <w:r w:rsidR="00CF030E">
        <w:t xml:space="preserve"> </w:t>
      </w:r>
      <w:r w:rsidR="00205EDC">
        <w:t>involvement</w:t>
      </w:r>
      <w:r w:rsidR="00621DED">
        <w:t>:</w:t>
      </w:r>
      <w:r w:rsidR="00A20763">
        <w:t xml:space="preserve"> </w:t>
      </w:r>
      <w:r>
        <w:t xml:space="preserve">Statistician, DMA and curriculum faculty are members of </w:t>
      </w:r>
      <w:r w:rsidR="00426F21">
        <w:t xml:space="preserve">the </w:t>
      </w:r>
      <w:r>
        <w:t>QEP Review Committee</w:t>
      </w:r>
      <w:r w:rsidR="00426F21">
        <w:t>.</w:t>
      </w:r>
    </w:p>
    <w:p w:rsidR="00F969A7" w:rsidRDefault="00A20763" w:rsidP="00A52A35">
      <w:pPr>
        <w:pStyle w:val="ListParagraph"/>
        <w:numPr>
          <w:ilvl w:val="0"/>
          <w:numId w:val="3"/>
        </w:numPr>
        <w:spacing w:line="240" w:lineRule="auto"/>
      </w:pPr>
      <w:r>
        <w:t>Deadlines</w:t>
      </w:r>
      <w:r w:rsidR="00621DED">
        <w:t>:</w:t>
      </w:r>
      <w:r w:rsidR="00205EDC">
        <w:t xml:space="preserve"> There will be a written statement addressing this recommendation.</w:t>
      </w:r>
    </w:p>
    <w:p w:rsidR="00205EDC" w:rsidRDefault="00621DED" w:rsidP="00A52A35">
      <w:pPr>
        <w:pStyle w:val="ListParagraph"/>
        <w:numPr>
          <w:ilvl w:val="0"/>
          <w:numId w:val="3"/>
        </w:numPr>
        <w:spacing w:line="240" w:lineRule="auto"/>
      </w:pPr>
      <w:r>
        <w:t xml:space="preserve">QEP </w:t>
      </w:r>
      <w:r w:rsidR="00205EDC">
        <w:t xml:space="preserve">Review Committee </w:t>
      </w:r>
      <w:r w:rsidR="00A20763">
        <w:t>meetings</w:t>
      </w:r>
      <w:r>
        <w:t>:</w:t>
      </w:r>
      <w:r w:rsidR="00205EDC">
        <w:t xml:space="preserve"> The QEP Review Committee is a standing committee that meets monthly or as needed with approved minutes.</w:t>
      </w:r>
    </w:p>
    <w:p w:rsidR="00205EDC" w:rsidRDefault="00A20763" w:rsidP="00A52A35">
      <w:pPr>
        <w:pStyle w:val="ListParagraph"/>
        <w:numPr>
          <w:ilvl w:val="0"/>
          <w:numId w:val="3"/>
        </w:numPr>
        <w:spacing w:line="240" w:lineRule="auto"/>
      </w:pPr>
      <w:r>
        <w:t>Implementation Plan</w:t>
      </w:r>
      <w:r w:rsidR="00621DED">
        <w:t>:</w:t>
      </w:r>
      <w:r w:rsidR="00205EDC">
        <w:t xml:space="preserve"> The QEP </w:t>
      </w:r>
      <w:r w:rsidR="00480B97">
        <w:t xml:space="preserve">Implementation Plan document has been edited and approved; additionally, </w:t>
      </w:r>
      <w:r w:rsidR="00C14924">
        <w:t xml:space="preserve">the </w:t>
      </w:r>
      <w:r w:rsidR="00205EDC">
        <w:t>Data Collection document ha</w:t>
      </w:r>
      <w:r w:rsidR="00635C5B">
        <w:t>s</w:t>
      </w:r>
      <w:r w:rsidR="00205EDC">
        <w:t xml:space="preserve"> been completed.</w:t>
      </w:r>
    </w:p>
    <w:p w:rsidR="00205EDC" w:rsidRDefault="00205EDC" w:rsidP="00A52A35">
      <w:pPr>
        <w:pStyle w:val="ListParagraph"/>
        <w:numPr>
          <w:ilvl w:val="0"/>
          <w:numId w:val="3"/>
        </w:numPr>
        <w:spacing w:line="240" w:lineRule="auto"/>
      </w:pPr>
      <w:r>
        <w:t>D</w:t>
      </w:r>
      <w:r w:rsidR="00A20763">
        <w:t>efined goals and baseline data</w:t>
      </w:r>
      <w:r w:rsidR="00621DED">
        <w:t>:</w:t>
      </w:r>
      <w:r>
        <w:t xml:space="preserve"> This information is already in the QEP document.</w:t>
      </w:r>
    </w:p>
    <w:p w:rsidR="00205EDC" w:rsidRDefault="00A20763" w:rsidP="00A52A35">
      <w:pPr>
        <w:pStyle w:val="ListParagraph"/>
        <w:numPr>
          <w:ilvl w:val="0"/>
          <w:numId w:val="3"/>
        </w:numPr>
        <w:spacing w:line="240" w:lineRule="auto"/>
      </w:pPr>
      <w:r>
        <w:t>Assessment Plan</w:t>
      </w:r>
      <w:r w:rsidR="00621DED">
        <w:t>:</w:t>
      </w:r>
      <w:r w:rsidR="00205EDC">
        <w:t xml:space="preserve"> The</w:t>
      </w:r>
      <w:r w:rsidR="00FC3969">
        <w:t xml:space="preserve"> revised plan</w:t>
      </w:r>
      <w:r w:rsidR="00205EDC">
        <w:t xml:space="preserve"> will be completed</w:t>
      </w:r>
      <w:r w:rsidR="00FC3969">
        <w:t xml:space="preserve"> in January.</w:t>
      </w:r>
    </w:p>
    <w:p w:rsidR="00191E50" w:rsidRDefault="00191E50" w:rsidP="00191E50">
      <w:pPr>
        <w:pStyle w:val="ListParagraph"/>
        <w:spacing w:line="240" w:lineRule="auto"/>
        <w:ind w:left="2160"/>
      </w:pPr>
    </w:p>
    <w:p w:rsidR="00A305FD" w:rsidRPr="00A305FD" w:rsidRDefault="00A305FD" w:rsidP="00A305FD">
      <w:pPr>
        <w:pStyle w:val="ListParagraph"/>
        <w:numPr>
          <w:ilvl w:val="0"/>
          <w:numId w:val="1"/>
        </w:numPr>
        <w:spacing w:line="240" w:lineRule="auto"/>
        <w:rPr>
          <w:b/>
        </w:rPr>
      </w:pPr>
      <w:r>
        <w:t>Dr. Grimes lead a discussion regarding S</w:t>
      </w:r>
      <w:r w:rsidR="00065C0E">
        <w:t xml:space="preserve">ACS </w:t>
      </w:r>
      <w:r>
        <w:t>COC Suggestion responses. Members addressed each response listed in the QEP Recommendation Chart.</w:t>
      </w:r>
    </w:p>
    <w:p w:rsidR="00A305FD" w:rsidRDefault="00A305FD" w:rsidP="00A305FD">
      <w:pPr>
        <w:pStyle w:val="ListParagraph"/>
        <w:spacing w:line="240" w:lineRule="auto"/>
      </w:pPr>
    </w:p>
    <w:p w:rsidR="00A305FD" w:rsidRDefault="00A305FD" w:rsidP="00A305FD">
      <w:pPr>
        <w:pStyle w:val="ListParagraph"/>
        <w:numPr>
          <w:ilvl w:val="0"/>
          <w:numId w:val="6"/>
        </w:numPr>
        <w:spacing w:line="240" w:lineRule="auto"/>
      </w:pPr>
      <w:r w:rsidRPr="00A305FD">
        <w:t>Discontinue</w:t>
      </w:r>
      <w:r>
        <w:t xml:space="preserve"> control groups</w:t>
      </w:r>
      <w:r w:rsidR="006A5ECB">
        <w:t>:</w:t>
      </w:r>
      <w:r>
        <w:t xml:space="preserve"> This suggestion has no response because the test and control groups are a key element of the QEP.</w:t>
      </w:r>
    </w:p>
    <w:p w:rsidR="00A305FD" w:rsidRDefault="00A305FD" w:rsidP="00A305FD">
      <w:pPr>
        <w:pStyle w:val="ListParagraph"/>
        <w:numPr>
          <w:ilvl w:val="0"/>
          <w:numId w:val="6"/>
        </w:numPr>
        <w:spacing w:line="240" w:lineRule="auto"/>
      </w:pPr>
      <w:r>
        <w:t>Follow-up assessment</w:t>
      </w:r>
      <w:r w:rsidR="006A5ECB">
        <w:t>:</w:t>
      </w:r>
      <w:r>
        <w:t xml:space="preserve"> </w:t>
      </w:r>
      <w:r w:rsidR="00191E50">
        <w:t>There will be a written statement addressing this suggestion.</w:t>
      </w:r>
    </w:p>
    <w:p w:rsidR="00DE2931" w:rsidRDefault="00DE2931" w:rsidP="00DE2931">
      <w:pPr>
        <w:pStyle w:val="ListParagraph"/>
        <w:numPr>
          <w:ilvl w:val="0"/>
          <w:numId w:val="6"/>
        </w:numPr>
        <w:spacing w:line="240" w:lineRule="auto"/>
      </w:pPr>
      <w:r>
        <w:lastRenderedPageBreak/>
        <w:t>Pilot variables</w:t>
      </w:r>
      <w:r w:rsidR="006A5ECB">
        <w:t>:</w:t>
      </w:r>
      <w:r>
        <w:t xml:space="preserve"> There will be a written statement addressing this suggestion.</w:t>
      </w:r>
    </w:p>
    <w:p w:rsidR="00191E50" w:rsidRDefault="00DE2931" w:rsidP="00A305FD">
      <w:pPr>
        <w:pStyle w:val="ListParagraph"/>
        <w:numPr>
          <w:ilvl w:val="0"/>
          <w:numId w:val="6"/>
        </w:numPr>
        <w:spacing w:line="240" w:lineRule="auto"/>
      </w:pPr>
      <w:r>
        <w:t>Pilot ages</w:t>
      </w:r>
      <w:r w:rsidR="006A5ECB">
        <w:t>:</w:t>
      </w:r>
      <w:r>
        <w:t xml:space="preserve"> This suggestion is already addressed on the QEP Timeline.</w:t>
      </w:r>
    </w:p>
    <w:p w:rsidR="00DE2931" w:rsidRDefault="00DE2931" w:rsidP="00A305FD">
      <w:pPr>
        <w:pStyle w:val="ListParagraph"/>
        <w:numPr>
          <w:ilvl w:val="0"/>
          <w:numId w:val="6"/>
        </w:numPr>
        <w:spacing w:line="240" w:lineRule="auto"/>
      </w:pPr>
      <w:r>
        <w:t>Mandating interventions</w:t>
      </w:r>
      <w:r w:rsidR="006A5ECB">
        <w:t>:</w:t>
      </w:r>
      <w:r>
        <w:t xml:space="preserve"> This suggestion is being explored.</w:t>
      </w:r>
    </w:p>
    <w:p w:rsidR="00DE2931" w:rsidRDefault="00DE2931" w:rsidP="00A305FD">
      <w:pPr>
        <w:pStyle w:val="ListParagraph"/>
        <w:numPr>
          <w:ilvl w:val="0"/>
          <w:numId w:val="6"/>
        </w:numPr>
        <w:spacing w:line="240" w:lineRule="auto"/>
      </w:pPr>
      <w:r>
        <w:t>Distance Education expansion</w:t>
      </w:r>
      <w:r w:rsidR="006A5ECB">
        <w:t>:</w:t>
      </w:r>
      <w:r>
        <w:t xml:space="preserve"> This expansion is not part of the current target population, and online tutoring is currently being explored.</w:t>
      </w:r>
    </w:p>
    <w:p w:rsidR="00454C55" w:rsidRPr="00A305FD" w:rsidRDefault="00454C55" w:rsidP="00454C55">
      <w:pPr>
        <w:pStyle w:val="ListParagraph"/>
        <w:spacing w:line="240" w:lineRule="auto"/>
        <w:ind w:left="2160"/>
      </w:pPr>
    </w:p>
    <w:p w:rsidR="00F969A7" w:rsidRDefault="00454C55" w:rsidP="00454C55">
      <w:pPr>
        <w:pStyle w:val="ListParagraph"/>
        <w:numPr>
          <w:ilvl w:val="0"/>
          <w:numId w:val="1"/>
        </w:numPr>
      </w:pPr>
      <w:r>
        <w:t xml:space="preserve">Patty Phillips lead line-by-line discussion of the QEP Assessment Timeline.  Committee agreed to abandon the current chart and keep that chart for inference purposes. </w:t>
      </w:r>
      <w:r w:rsidR="003666FE">
        <w:t xml:space="preserve"> </w:t>
      </w:r>
    </w:p>
    <w:p w:rsidR="00454C55" w:rsidRDefault="003666FE" w:rsidP="00454C55">
      <w:pPr>
        <w:pStyle w:val="ListParagraph"/>
        <w:numPr>
          <w:ilvl w:val="0"/>
          <w:numId w:val="1"/>
        </w:numPr>
      </w:pPr>
      <w:r>
        <w:t>Dr. Grimes announced COM 231 position is going to be filled.</w:t>
      </w:r>
    </w:p>
    <w:p w:rsidR="003666FE" w:rsidRDefault="003666FE" w:rsidP="00454C55">
      <w:pPr>
        <w:pStyle w:val="ListParagraph"/>
        <w:numPr>
          <w:ilvl w:val="0"/>
          <w:numId w:val="1"/>
        </w:numPr>
      </w:pPr>
      <w:r>
        <w:t>Dr. Black lead discussion regarding keeping the test and control groups established for spring</w:t>
      </w:r>
      <w:r w:rsidR="00E8227E">
        <w:t xml:space="preserve"> 2014 semester</w:t>
      </w:r>
      <w:r>
        <w:t>.  In fall 2014, he would like to discuss adapting the QEP model to fit student needs.</w:t>
      </w:r>
    </w:p>
    <w:p w:rsidR="003666FE" w:rsidRDefault="003666FE" w:rsidP="00454C55">
      <w:pPr>
        <w:pStyle w:val="ListParagraph"/>
        <w:numPr>
          <w:ilvl w:val="0"/>
          <w:numId w:val="1"/>
        </w:numPr>
      </w:pPr>
      <w:r>
        <w:t>Maggie Brown lead the discussion regarding extending the deadline for Lead Supplemental Instructor applications.  The Committee agreed to extend the deadline but meet with the applicants who have their applications already submitted.</w:t>
      </w:r>
    </w:p>
    <w:p w:rsidR="00F969A7" w:rsidRDefault="00F969A7" w:rsidP="00F969A7">
      <w:pPr>
        <w:pStyle w:val="ListParagraph"/>
        <w:numPr>
          <w:ilvl w:val="0"/>
          <w:numId w:val="1"/>
        </w:numPr>
        <w:spacing w:line="240" w:lineRule="auto"/>
      </w:pPr>
      <w:r>
        <w:t>The meeting was adjourned.</w:t>
      </w:r>
    </w:p>
    <w:p w:rsidR="004C4302" w:rsidRDefault="004C4302" w:rsidP="004C4302">
      <w:pPr>
        <w:pStyle w:val="ListParagraph"/>
        <w:spacing w:line="240" w:lineRule="auto"/>
      </w:pPr>
    </w:p>
    <w:p w:rsidR="004C4302" w:rsidRDefault="004C4302" w:rsidP="004C4302">
      <w:pPr>
        <w:pStyle w:val="ListParagraph"/>
        <w:numPr>
          <w:ilvl w:val="0"/>
          <w:numId w:val="1"/>
        </w:numPr>
      </w:pPr>
      <w:r>
        <w:t>December 13, 2013: Patty Phillips generated an email to all committee members requesting modifying  the test and control group distinctions of Kevin Parker’s 12:00 and 1:00 classes.  Committee members agreed with emails and the change was made.</w:t>
      </w:r>
    </w:p>
    <w:p w:rsidR="00F969A7" w:rsidRDefault="00F969A7" w:rsidP="00F969A7">
      <w:pPr>
        <w:pStyle w:val="ListParagraph"/>
        <w:spacing w:line="240" w:lineRule="auto"/>
      </w:pPr>
    </w:p>
    <w:p w:rsidR="00F969A7" w:rsidRDefault="00F969A7" w:rsidP="00F969A7">
      <w:pPr>
        <w:pStyle w:val="ListParagraph"/>
      </w:pPr>
    </w:p>
    <w:p w:rsidR="00F969A7" w:rsidRDefault="00F969A7" w:rsidP="00F969A7">
      <w:pPr>
        <w:spacing w:line="240" w:lineRule="auto"/>
      </w:pPr>
    </w:p>
    <w:p w:rsidR="00F969A7" w:rsidRDefault="00F969A7" w:rsidP="00F969A7">
      <w:pPr>
        <w:spacing w:line="240" w:lineRule="auto"/>
      </w:pPr>
    </w:p>
    <w:p w:rsidR="00947A16" w:rsidRDefault="00947A16"/>
    <w:sectPr w:rsidR="00947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83ECC"/>
    <w:multiLevelType w:val="hybridMultilevel"/>
    <w:tmpl w:val="CF36CE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E0522EA"/>
    <w:multiLevelType w:val="hybridMultilevel"/>
    <w:tmpl w:val="407651F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C151F97"/>
    <w:multiLevelType w:val="hybridMultilevel"/>
    <w:tmpl w:val="802C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11F01E6"/>
    <w:multiLevelType w:val="hybridMultilevel"/>
    <w:tmpl w:val="ECF0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6103E9"/>
    <w:multiLevelType w:val="hybridMultilevel"/>
    <w:tmpl w:val="3C90E1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9A7"/>
    <w:rsid w:val="00065C0E"/>
    <w:rsid w:val="00191E50"/>
    <w:rsid w:val="00205EDC"/>
    <w:rsid w:val="003666FE"/>
    <w:rsid w:val="00426F21"/>
    <w:rsid w:val="00454C55"/>
    <w:rsid w:val="00480B97"/>
    <w:rsid w:val="004C4302"/>
    <w:rsid w:val="00621DED"/>
    <w:rsid w:val="00635C5B"/>
    <w:rsid w:val="006A5ECB"/>
    <w:rsid w:val="00717E2E"/>
    <w:rsid w:val="008A2CE5"/>
    <w:rsid w:val="00912CFB"/>
    <w:rsid w:val="00947A16"/>
    <w:rsid w:val="00A20763"/>
    <w:rsid w:val="00A305FD"/>
    <w:rsid w:val="00A5070B"/>
    <w:rsid w:val="00A52A35"/>
    <w:rsid w:val="00C14924"/>
    <w:rsid w:val="00CF030E"/>
    <w:rsid w:val="00DE2931"/>
    <w:rsid w:val="00E8227E"/>
    <w:rsid w:val="00F1722E"/>
    <w:rsid w:val="00F55324"/>
    <w:rsid w:val="00F969A7"/>
    <w:rsid w:val="00FC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9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39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Phillips</dc:creator>
  <cp:lastModifiedBy>Deborah Grimes</cp:lastModifiedBy>
  <cp:revision>2</cp:revision>
  <cp:lastPrinted>2014-01-07T20:34:00Z</cp:lastPrinted>
  <dcterms:created xsi:type="dcterms:W3CDTF">2014-01-23T15:37:00Z</dcterms:created>
  <dcterms:modified xsi:type="dcterms:W3CDTF">2014-01-23T15:37:00Z</dcterms:modified>
</cp:coreProperties>
</file>